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6FF2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6C5C39D4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29236C95" w14:textId="2C08CD8F" w:rsidR="00011556" w:rsidRPr="001C2ACB" w:rsidRDefault="00011556" w:rsidP="00850129">
      <w:pPr>
        <w:widowControl w:val="0"/>
        <w:tabs>
          <w:tab w:val="center" w:pos="0"/>
          <w:tab w:val="left" w:pos="1134"/>
          <w:tab w:val="center" w:pos="4153"/>
          <w:tab w:val="right" w:pos="8306"/>
        </w:tabs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850129">
        <w:rPr>
          <w:b/>
        </w:rPr>
        <w:t>DĖL ROKIŠKIO RAJONO</w:t>
      </w:r>
      <w:r w:rsidR="00850129" w:rsidRPr="00757ED4">
        <w:rPr>
          <w:b/>
          <w:bCs/>
          <w:color w:val="000000"/>
          <w:szCs w:val="24"/>
          <w:shd w:val="clear" w:color="auto" w:fill="FFFFFF"/>
        </w:rPr>
        <w:t xml:space="preserve"> SAVIVALDYBĖS</w:t>
      </w:r>
      <w:r w:rsidR="00850129">
        <w:rPr>
          <w:b/>
          <w:szCs w:val="24"/>
          <w:lang w:eastAsia="lt-LT"/>
        </w:rPr>
        <w:t xml:space="preserve"> </w:t>
      </w:r>
      <w:r w:rsidR="00850129">
        <w:rPr>
          <w:b/>
          <w:caps/>
          <w:color w:val="000000"/>
          <w:spacing w:val="-2"/>
          <w:lang w:val="x-none"/>
        </w:rPr>
        <w:t xml:space="preserve">SUTIKIMŲ </w:t>
      </w:r>
      <w:r w:rsidR="00850129">
        <w:rPr>
          <w:b/>
        </w:rPr>
        <w:t xml:space="preserve">LAIKINAI NAUDOTIS VALSTYBINE ŽEME STATYBOS METU </w:t>
      </w:r>
      <w:r w:rsidR="00850129">
        <w:rPr>
          <w:b/>
          <w:szCs w:val="24"/>
          <w:lang w:eastAsia="lt-LT"/>
        </w:rPr>
        <w:t>IŠDAVIMO</w:t>
      </w:r>
      <w:r w:rsidR="00850129">
        <w:rPr>
          <w:b/>
          <w:caps/>
          <w:color w:val="000000"/>
          <w:spacing w:val="-2"/>
          <w:lang w:val="x-none"/>
        </w:rPr>
        <w:t xml:space="preserve"> TAISYKLIŲ PATVIRTINIMO</w:t>
      </w:r>
      <w:r w:rsidR="0009587A" w:rsidRPr="001C2ACB">
        <w:rPr>
          <w:b/>
          <w:lang w:eastAsia="lt-LT"/>
        </w:rPr>
        <w:t>.</w:t>
      </w:r>
    </w:p>
    <w:p w14:paraId="4F095FA1" w14:textId="09276B46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F363B9" w:rsidRPr="00C06D95">
        <w:t>A</w:t>
      </w:r>
      <w:r w:rsidR="00F363B9">
        <w:t xml:space="preserve">lgirdas </w:t>
      </w:r>
      <w:proofErr w:type="spellStart"/>
      <w:r w:rsidR="00F363B9">
        <w:t>Cegelskas</w:t>
      </w:r>
      <w:proofErr w:type="spellEnd"/>
      <w:r w:rsidR="00F363B9">
        <w:t xml:space="preserve">, </w:t>
      </w:r>
      <w:r w:rsidR="00F363B9" w:rsidRPr="00C52151">
        <w:t>Architektūros ir paveldosaugos skyriaus</w:t>
      </w:r>
      <w:r w:rsidR="00F363B9">
        <w:t xml:space="preserve"> vyriausiasis inžinierius</w:t>
      </w:r>
      <w:r w:rsidR="0009587A">
        <w:rPr>
          <w:szCs w:val="24"/>
        </w:rPr>
        <w:t>.</w:t>
      </w:r>
    </w:p>
    <w:p w14:paraId="35A6729D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4D87C3AE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6C6AD176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58F2813E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6A551E95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2394"/>
        <w:gridCol w:w="2716"/>
        <w:gridCol w:w="2145"/>
        <w:gridCol w:w="1789"/>
      </w:tblGrid>
      <w:tr w:rsidR="00011556" w:rsidRPr="00011556" w14:paraId="72297690" w14:textId="77777777" w:rsidTr="0071656E">
        <w:trPr>
          <w:trHeight w:val="23"/>
          <w:tblHeader/>
        </w:trPr>
        <w:tc>
          <w:tcPr>
            <w:tcW w:w="588" w:type="dxa"/>
            <w:vAlign w:val="center"/>
          </w:tcPr>
          <w:p w14:paraId="5E832C05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693C9940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54D0197F" w14:textId="77777777" w:rsidR="00011556" w:rsidRPr="00011556" w:rsidRDefault="001C5323" w:rsidP="0071656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4E6EF088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110E719E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633063A5" w14:textId="77777777" w:rsidTr="0071656E">
        <w:trPr>
          <w:trHeight w:val="23"/>
        </w:trPr>
        <w:tc>
          <w:tcPr>
            <w:tcW w:w="588" w:type="dxa"/>
          </w:tcPr>
          <w:p w14:paraId="3BB66D0C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60822D37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7D0D783C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08CA8D29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5D961F01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3F2152" w:rsidRPr="00011556" w14:paraId="2623B2B4" w14:textId="77777777" w:rsidTr="0071656E">
        <w:trPr>
          <w:trHeight w:val="23"/>
        </w:trPr>
        <w:tc>
          <w:tcPr>
            <w:tcW w:w="588" w:type="dxa"/>
          </w:tcPr>
          <w:p w14:paraId="526B9B90" w14:textId="77777777" w:rsidR="003F2152" w:rsidRPr="00011556" w:rsidRDefault="003F2152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053BCF5D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628ED369" w14:textId="1C06A2F4" w:rsidR="003F2152" w:rsidRPr="00442BD4" w:rsidRDefault="00D52AF4" w:rsidP="0071656E">
            <w:pPr>
              <w:suppressAutoHyphens/>
              <w:jc w:val="center"/>
              <w:textAlignment w:val="baseline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bCs/>
                <w:sz w:val="22"/>
                <w:lang w:eastAsia="lt-LT"/>
              </w:rPr>
              <w:t>Projektas nesudaro išskirtinių ar nevienodų sąlygų subjektams.</w:t>
            </w:r>
            <w:r w:rsidR="00442BD4">
              <w:rPr>
                <w:bCs/>
                <w:sz w:val="22"/>
                <w:lang w:eastAsia="lt-LT"/>
              </w:rPr>
              <w:t xml:space="preserve"> </w:t>
            </w:r>
            <w:r w:rsidRPr="00442BD4">
              <w:rPr>
                <w:bCs/>
                <w:sz w:val="22"/>
                <w:lang w:eastAsia="lt-LT"/>
              </w:rPr>
              <w:t>Pastabų nėra.</w:t>
            </w:r>
          </w:p>
        </w:tc>
        <w:tc>
          <w:tcPr>
            <w:tcW w:w="2182" w:type="dxa"/>
          </w:tcPr>
          <w:p w14:paraId="1C515EEE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78B386A2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1A40DB35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5263886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6535654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6515DD1" w14:textId="77777777" w:rsidTr="0071656E">
        <w:trPr>
          <w:trHeight w:val="23"/>
        </w:trPr>
        <w:tc>
          <w:tcPr>
            <w:tcW w:w="588" w:type="dxa"/>
          </w:tcPr>
          <w:p w14:paraId="428B633B" w14:textId="77777777" w:rsidR="00011556" w:rsidRPr="00011556" w:rsidRDefault="00011556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786A9EFA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2D61E724" w14:textId="010F1ADC" w:rsidR="00011556" w:rsidRPr="00442BD4" w:rsidRDefault="00D52AF4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Siūlomas reglamentavimas aiškus, nėra spragų, kurios sudarytų sąlygas dviprasmiškai aiškinti ir taikyti teisės aktą. Pastabų nėra.</w:t>
            </w:r>
          </w:p>
        </w:tc>
        <w:tc>
          <w:tcPr>
            <w:tcW w:w="2182" w:type="dxa"/>
          </w:tcPr>
          <w:p w14:paraId="1FED0F8B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47A1B90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B805BDF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7AFDD3A2" w14:textId="77777777" w:rsidTr="0071656E">
        <w:trPr>
          <w:trHeight w:val="23"/>
        </w:trPr>
        <w:tc>
          <w:tcPr>
            <w:tcW w:w="588" w:type="dxa"/>
          </w:tcPr>
          <w:p w14:paraId="3A88F2AB" w14:textId="77777777" w:rsidR="003F2152" w:rsidRPr="00011556" w:rsidRDefault="003F2152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32D2587F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ir įgyvendinimą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kontroliuojančio (prižiūrinčio) subjekto</w:t>
            </w:r>
          </w:p>
        </w:tc>
        <w:tc>
          <w:tcPr>
            <w:tcW w:w="2751" w:type="dxa"/>
          </w:tcPr>
          <w:p w14:paraId="4A99D9D3" w14:textId="5BB6F1D9" w:rsidR="007C3036" w:rsidRPr="00AA0C55" w:rsidRDefault="009067B9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AA0C55">
              <w:rPr>
                <w:color w:val="000000"/>
                <w:sz w:val="22"/>
              </w:rPr>
              <w:lastRenderedPageBreak/>
              <w:t xml:space="preserve">Sutikimus </w:t>
            </w:r>
            <w:r w:rsidR="00AA0C55" w:rsidRPr="00AA0C55">
              <w:rPr>
                <w:color w:val="000000"/>
                <w:sz w:val="22"/>
              </w:rPr>
              <w:t xml:space="preserve"> </w:t>
            </w:r>
            <w:r w:rsidR="00850129">
              <w:rPr>
                <w:color w:val="000000"/>
                <w:szCs w:val="24"/>
              </w:rPr>
              <w:t xml:space="preserve"> laikinai naudotis valstybine žeme statybos metu</w:t>
            </w:r>
            <w:r w:rsidR="00850129" w:rsidRPr="00AA0C55">
              <w:rPr>
                <w:bCs/>
                <w:sz w:val="22"/>
                <w:lang w:eastAsia="lt-LT"/>
              </w:rPr>
              <w:t xml:space="preserve"> </w:t>
            </w:r>
            <w:r w:rsidR="00F363B9" w:rsidRPr="00AA0C55">
              <w:rPr>
                <w:bCs/>
                <w:sz w:val="22"/>
                <w:lang w:eastAsia="lt-LT"/>
              </w:rPr>
              <w:t>išduoda savivaldybės meras</w:t>
            </w:r>
            <w:r w:rsidR="007C3036" w:rsidRPr="00AA0C55">
              <w:rPr>
                <w:sz w:val="22"/>
                <w:lang w:eastAsia="lt-LT"/>
              </w:rPr>
              <w:t>.</w:t>
            </w:r>
          </w:p>
          <w:p w14:paraId="0B465DC1" w14:textId="343A5523" w:rsidR="003F2152" w:rsidRPr="00AA0C55" w:rsidRDefault="007C303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AA0C55">
              <w:rPr>
                <w:rFonts w:eastAsia="Times New Roman" w:cs="Times New Roman"/>
                <w:sz w:val="22"/>
                <w:lang w:eastAsia="lt-LT"/>
              </w:rPr>
              <w:t>Savivaldybės administracinę priežiūrą atlieka Lietuvos Respublikos Vyriausybės atstovas.</w:t>
            </w:r>
          </w:p>
        </w:tc>
        <w:tc>
          <w:tcPr>
            <w:tcW w:w="2182" w:type="dxa"/>
          </w:tcPr>
          <w:p w14:paraId="25877062" w14:textId="77777777" w:rsidR="003F2152" w:rsidRPr="002F79DE" w:rsidRDefault="003F2152" w:rsidP="0071656E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57EF2D14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DA12B11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FFFC8B0" w14:textId="77777777" w:rsidTr="0071656E">
        <w:trPr>
          <w:trHeight w:val="23"/>
        </w:trPr>
        <w:tc>
          <w:tcPr>
            <w:tcW w:w="588" w:type="dxa"/>
          </w:tcPr>
          <w:p w14:paraId="76ACF159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63B3DB24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05EADF01" w14:textId="238D4094" w:rsidR="00011556" w:rsidRPr="00442BD4" w:rsidRDefault="00442BD4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Projekte subjektams nustatyti įgaliojimai (teisės) atitinka subjektų atliekamas funkcijas (pareigas). Pastabų nėra.</w:t>
            </w:r>
          </w:p>
        </w:tc>
        <w:tc>
          <w:tcPr>
            <w:tcW w:w="2182" w:type="dxa"/>
          </w:tcPr>
          <w:p w14:paraId="1E79E48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5420875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14B476D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1F8FDAA6" w14:textId="77777777" w:rsidTr="0071656E">
        <w:trPr>
          <w:trHeight w:val="23"/>
        </w:trPr>
        <w:tc>
          <w:tcPr>
            <w:tcW w:w="588" w:type="dxa"/>
          </w:tcPr>
          <w:p w14:paraId="62C2C23B" w14:textId="77777777" w:rsidR="003F2152" w:rsidRPr="00011556" w:rsidRDefault="003F2152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64A23769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3E349927" w14:textId="4762F63D" w:rsidR="003F2152" w:rsidRPr="00442BD4" w:rsidRDefault="00F363B9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Nustatytas</w:t>
            </w:r>
          </w:p>
        </w:tc>
        <w:tc>
          <w:tcPr>
            <w:tcW w:w="2182" w:type="dxa"/>
          </w:tcPr>
          <w:p w14:paraId="02E43720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82384D2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5AB16A0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F391471" w14:textId="77777777" w:rsidTr="0071656E">
        <w:trPr>
          <w:trHeight w:val="23"/>
        </w:trPr>
        <w:tc>
          <w:tcPr>
            <w:tcW w:w="588" w:type="dxa"/>
          </w:tcPr>
          <w:p w14:paraId="6CC3D763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302ADCF0" w14:textId="77777777" w:rsidR="00011556" w:rsidRPr="004A34A0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776AB348" w14:textId="1C512348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Išimtys nėra taikomos</w:t>
            </w:r>
          </w:p>
        </w:tc>
        <w:tc>
          <w:tcPr>
            <w:tcW w:w="2182" w:type="dxa"/>
          </w:tcPr>
          <w:p w14:paraId="536CD807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1A85C9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2F4AA62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D81EE4D" w14:textId="77777777" w:rsidTr="0071656E">
        <w:trPr>
          <w:trHeight w:val="492"/>
        </w:trPr>
        <w:tc>
          <w:tcPr>
            <w:tcW w:w="588" w:type="dxa"/>
          </w:tcPr>
          <w:p w14:paraId="4BD21EA6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56EEB0ED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1E066026" w14:textId="0A70A360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Nustatyta</w:t>
            </w:r>
          </w:p>
        </w:tc>
        <w:tc>
          <w:tcPr>
            <w:tcW w:w="2182" w:type="dxa"/>
          </w:tcPr>
          <w:p w14:paraId="75A3426E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33871B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770628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3ECE60D" w14:textId="77777777" w:rsidTr="0071656E">
        <w:trPr>
          <w:trHeight w:val="23"/>
        </w:trPr>
        <w:tc>
          <w:tcPr>
            <w:tcW w:w="588" w:type="dxa"/>
          </w:tcPr>
          <w:p w14:paraId="6C9FDE9B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4C2BC9F5" w14:textId="77777777" w:rsidR="00011556" w:rsidRPr="00C224F1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46EF9A57" w14:textId="79B0C3AC" w:rsidR="00011556" w:rsidRPr="00442BD4" w:rsidRDefault="00442BD4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</w:p>
        </w:tc>
        <w:tc>
          <w:tcPr>
            <w:tcW w:w="2182" w:type="dxa"/>
          </w:tcPr>
          <w:p w14:paraId="7100C961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63A7CE8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CD6B50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249E208" w14:textId="77777777" w:rsidTr="0071656E">
        <w:trPr>
          <w:trHeight w:val="23"/>
        </w:trPr>
        <w:tc>
          <w:tcPr>
            <w:tcW w:w="588" w:type="dxa"/>
          </w:tcPr>
          <w:p w14:paraId="12426641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185983D0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3D227EE1" w14:textId="77777777" w:rsidR="00011556" w:rsidRPr="00011556" w:rsidRDefault="00011556" w:rsidP="0071656E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6F6A600B" w14:textId="77777777" w:rsidR="00011556" w:rsidRPr="00011556" w:rsidRDefault="00011556" w:rsidP="0071656E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kolegialaus sprendimus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priimančio subjekto veiklos objektyvumą ir skaidrumą;</w:t>
            </w:r>
          </w:p>
          <w:p w14:paraId="5EF36BD2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3B7C51CC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2B5AD847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5727D51D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2E2791A7" w14:textId="06CFA9E3" w:rsidR="004D2ADD" w:rsidRPr="00442BD4" w:rsidRDefault="004D2ADD" w:rsidP="0071656E">
            <w:pPr>
              <w:jc w:val="center"/>
              <w:rPr>
                <w:sz w:val="22"/>
              </w:rPr>
            </w:pPr>
            <w:r w:rsidRPr="00442BD4">
              <w:rPr>
                <w:sz w:val="22"/>
              </w:rPr>
              <w:lastRenderedPageBreak/>
              <w:t xml:space="preserve">Sprendimą </w:t>
            </w:r>
            <w:r w:rsidR="007C3036" w:rsidRPr="00442BD4">
              <w:rPr>
                <w:sz w:val="22"/>
              </w:rPr>
              <w:t xml:space="preserve">priima Savivaldybės </w:t>
            </w:r>
            <w:r w:rsidR="0071656E">
              <w:rPr>
                <w:sz w:val="22"/>
              </w:rPr>
              <w:t>meras</w:t>
            </w:r>
          </w:p>
          <w:p w14:paraId="3F0B7E86" w14:textId="77777777" w:rsidR="00011556" w:rsidRPr="00442BD4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2182" w:type="dxa"/>
          </w:tcPr>
          <w:p w14:paraId="37019FC4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45AE7D0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7BE69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1945C2" w14:textId="77777777" w:rsidTr="0071656E">
        <w:trPr>
          <w:trHeight w:val="23"/>
        </w:trPr>
        <w:tc>
          <w:tcPr>
            <w:tcW w:w="588" w:type="dxa"/>
          </w:tcPr>
          <w:p w14:paraId="57712911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2B415B0D" w14:textId="77777777" w:rsidR="00011556" w:rsidRPr="00C224F1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054ECE74" w14:textId="04A172AB" w:rsidR="00011556" w:rsidRPr="00442BD4" w:rsidRDefault="00442BD4" w:rsidP="0071656E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Numatytos procedūros yra būtinos, nustatyta išsami jų taikymo tvarka. Pastabų nėra.</w:t>
            </w:r>
          </w:p>
        </w:tc>
        <w:tc>
          <w:tcPr>
            <w:tcW w:w="2182" w:type="dxa"/>
          </w:tcPr>
          <w:p w14:paraId="3B52EB9E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725DE11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2C531E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A108094" w14:textId="77777777" w:rsidTr="0071656E">
        <w:trPr>
          <w:trHeight w:val="23"/>
        </w:trPr>
        <w:tc>
          <w:tcPr>
            <w:tcW w:w="588" w:type="dxa"/>
          </w:tcPr>
          <w:p w14:paraId="7E961C8F" w14:textId="77777777" w:rsidR="00011556" w:rsidRPr="00011556" w:rsidRDefault="00011556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5FD29F2C" w14:textId="77777777" w:rsidR="00011556" w:rsidRPr="00C224F1" w:rsidRDefault="00C224F1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2E313354" w14:textId="56A5BA4C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308AD6E9" w14:textId="77777777" w:rsidR="00011556" w:rsidRPr="00011556" w:rsidRDefault="00011556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6387BA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A5AD7AA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B9CAB7F" w14:textId="77777777" w:rsidTr="0071656E">
        <w:trPr>
          <w:trHeight w:val="23"/>
        </w:trPr>
        <w:tc>
          <w:tcPr>
            <w:tcW w:w="588" w:type="dxa"/>
          </w:tcPr>
          <w:p w14:paraId="16219638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218C9DC4" w14:textId="77777777" w:rsidR="00011556" w:rsidRPr="00C224F1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2A8D1D41" w14:textId="4BE1BED8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Nustato</w:t>
            </w:r>
          </w:p>
        </w:tc>
        <w:tc>
          <w:tcPr>
            <w:tcW w:w="2182" w:type="dxa"/>
          </w:tcPr>
          <w:p w14:paraId="02A8112C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4A76E33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63B4A43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8E8C031" w14:textId="77777777" w:rsidTr="0071656E">
        <w:trPr>
          <w:trHeight w:val="23"/>
        </w:trPr>
        <w:tc>
          <w:tcPr>
            <w:tcW w:w="588" w:type="dxa"/>
          </w:tcPr>
          <w:p w14:paraId="546BF673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4CDA6AB3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723C3575" w14:textId="79E68C2A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Nustato</w:t>
            </w:r>
          </w:p>
        </w:tc>
        <w:tc>
          <w:tcPr>
            <w:tcW w:w="2182" w:type="dxa"/>
          </w:tcPr>
          <w:p w14:paraId="0ADBC0F1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85A5B5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132E785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7B9897AC" w14:textId="77777777" w:rsidTr="0071656E">
        <w:trPr>
          <w:trHeight w:val="23"/>
        </w:trPr>
        <w:tc>
          <w:tcPr>
            <w:tcW w:w="588" w:type="dxa"/>
          </w:tcPr>
          <w:p w14:paraId="742200B3" w14:textId="77777777" w:rsidR="00C224F1" w:rsidRPr="00011556" w:rsidRDefault="00C224F1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5781B841" w14:textId="77777777" w:rsidR="00C224F1" w:rsidRPr="00C224F1" w:rsidRDefault="00C224F1" w:rsidP="0071656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26867EBD" w14:textId="77777777" w:rsidR="00C224F1" w:rsidRPr="00442BD4" w:rsidRDefault="00892ECD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10B8EC6F" w14:textId="77777777" w:rsidR="00C224F1" w:rsidRPr="00011556" w:rsidRDefault="00C224F1" w:rsidP="0071656E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15314A6" w14:textId="77777777" w:rsidR="00C224F1" w:rsidRPr="00011556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B4BF23C" w14:textId="77777777" w:rsidR="00C224F1" w:rsidRPr="00011556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C3B9DA6" w14:textId="77777777" w:rsidTr="0071656E">
        <w:trPr>
          <w:trHeight w:val="23"/>
        </w:trPr>
        <w:tc>
          <w:tcPr>
            <w:tcW w:w="588" w:type="dxa"/>
          </w:tcPr>
          <w:p w14:paraId="27FFA450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154F4A3C" w14:textId="77777777" w:rsidR="00011556" w:rsidRPr="00C224F1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</w:t>
            </w:r>
            <w:r w:rsidRPr="00C224F1">
              <w:rPr>
                <w:sz w:val="22"/>
                <w:lang w:eastAsia="lt-LT"/>
              </w:rPr>
              <w:lastRenderedPageBreak/>
              <w:t xml:space="preserve">ir objektyvumo užtikrinimo priemonės </w:t>
            </w:r>
          </w:p>
        </w:tc>
        <w:tc>
          <w:tcPr>
            <w:tcW w:w="2751" w:type="dxa"/>
          </w:tcPr>
          <w:p w14:paraId="1DDFA9FA" w14:textId="77777777" w:rsidR="00011556" w:rsidRPr="00B0702F" w:rsidRDefault="00892ECD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lastRenderedPageBreak/>
              <w:t xml:space="preserve">Kontrolės (priežiūros) skaidrumo ir objektyvumo užtikrinimo priemonės nenustatytos. Kontrolę </w:t>
            </w:r>
            <w:r w:rsidRPr="00B0702F">
              <w:rPr>
                <w:sz w:val="22"/>
              </w:rPr>
              <w:lastRenderedPageBreak/>
              <w:t>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2888AEEB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EAB31B5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89EB968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B1C9A65" w14:textId="77777777" w:rsidTr="0071656E">
        <w:trPr>
          <w:trHeight w:val="23"/>
        </w:trPr>
        <w:tc>
          <w:tcPr>
            <w:tcW w:w="588" w:type="dxa"/>
          </w:tcPr>
          <w:p w14:paraId="461BE576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373EB8F5" w14:textId="77777777" w:rsidR="00C224F1" w:rsidRPr="00C0159D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0159D">
              <w:rPr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7C4A67B7" w14:textId="77777777" w:rsidR="00011556" w:rsidRPr="00B0702F" w:rsidRDefault="00B54B87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  <w:r w:rsidR="004D2ADD">
              <w:rPr>
                <w:rFonts w:eastAsia="Times New Roman" w:cs="Times New Roman"/>
                <w:sz w:val="22"/>
                <w:lang w:eastAsia="lt-LT"/>
              </w:rPr>
              <w:t>e</w:t>
            </w:r>
          </w:p>
        </w:tc>
        <w:tc>
          <w:tcPr>
            <w:tcW w:w="2182" w:type="dxa"/>
          </w:tcPr>
          <w:p w14:paraId="4D79DA14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6B0222E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1C34A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527A2A9" w14:textId="77777777" w:rsidTr="0071656E">
        <w:trPr>
          <w:trHeight w:val="23"/>
        </w:trPr>
        <w:tc>
          <w:tcPr>
            <w:tcW w:w="588" w:type="dxa"/>
          </w:tcPr>
          <w:p w14:paraId="735C0994" w14:textId="77777777" w:rsidR="00011556" w:rsidRPr="00011556" w:rsidRDefault="00011556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2CE85A65" w14:textId="77777777" w:rsidR="00011556" w:rsidRPr="0084234F" w:rsidRDefault="0084234F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8E09042" w14:textId="77777777" w:rsidR="00011556" w:rsidRPr="004F6552" w:rsidRDefault="00767521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Calibri"/>
                <w:sz w:val="22"/>
              </w:rPr>
              <w:t>F</w:t>
            </w:r>
            <w:r w:rsidR="004F6552" w:rsidRPr="004F6552">
              <w:rPr>
                <w:rFonts w:eastAsia="Calibri"/>
                <w:sz w:val="22"/>
              </w:rPr>
              <w:t>iziniai ir juridiniai asmenys, pažeidę Taisyklių reikalavimus, atsako Lietuvos Respublikos įstatymų nustatyta tvarka</w:t>
            </w:r>
          </w:p>
        </w:tc>
        <w:tc>
          <w:tcPr>
            <w:tcW w:w="2182" w:type="dxa"/>
          </w:tcPr>
          <w:p w14:paraId="0A0B1D54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770E1D3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0945256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1FB10FC" w14:textId="77777777" w:rsidTr="0071656E">
        <w:trPr>
          <w:trHeight w:val="23"/>
        </w:trPr>
        <w:tc>
          <w:tcPr>
            <w:tcW w:w="588" w:type="dxa"/>
          </w:tcPr>
          <w:p w14:paraId="5C97D2C8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477E34FF" w14:textId="77777777" w:rsidR="00011556" w:rsidRPr="0084234F" w:rsidRDefault="0084234F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4FC3FB85" w14:textId="77777777" w:rsidR="00011556" w:rsidRPr="00B0702F" w:rsidRDefault="00892ECD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2C94F1D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90E7462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A93C50A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4D9F2D0" w14:textId="77777777" w:rsidTr="0071656E">
        <w:trPr>
          <w:trHeight w:val="23"/>
        </w:trPr>
        <w:tc>
          <w:tcPr>
            <w:tcW w:w="588" w:type="dxa"/>
          </w:tcPr>
          <w:p w14:paraId="57C77327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199996AE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34366030" w14:textId="77777777" w:rsidR="00011556" w:rsidRPr="00B0702F" w:rsidRDefault="00892ECD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514D62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6838F0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85D0D74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3844B69B" w14:textId="67B52974" w:rsidR="00011556" w:rsidRPr="00011556" w:rsidRDefault="0071656E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  <w:r>
        <w:rPr>
          <w:rFonts w:eastAsia="Times New Roman" w:cs="Times New Roman"/>
          <w:szCs w:val="20"/>
          <w:lang w:eastAsia="lt-LT"/>
        </w:rPr>
        <w:br w:type="textWrapping" w:clear="all"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2EC9F19C" w14:textId="77777777" w:rsidTr="00D0108A">
        <w:trPr>
          <w:trHeight w:val="23"/>
        </w:trPr>
        <w:tc>
          <w:tcPr>
            <w:tcW w:w="2457" w:type="dxa"/>
          </w:tcPr>
          <w:p w14:paraId="3F1E361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50F06A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75108116" w14:textId="26574F2F" w:rsidR="00B54B87" w:rsidRPr="00AE2C21" w:rsidRDefault="0071656E" w:rsidP="00767521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AE2C21">
              <w:rPr>
                <w:sz w:val="22"/>
              </w:rPr>
              <w:t>Architektūros ir paveldosaugos skyriaus vyriausiasis inžinierius Algirdas Cegelskas</w:t>
            </w:r>
          </w:p>
        </w:tc>
        <w:tc>
          <w:tcPr>
            <w:tcW w:w="2434" w:type="dxa"/>
          </w:tcPr>
          <w:p w14:paraId="1535204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22424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0C22D173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3B05F563" w14:textId="77777777" w:rsidTr="00D0108A">
        <w:trPr>
          <w:trHeight w:val="23"/>
        </w:trPr>
        <w:tc>
          <w:tcPr>
            <w:tcW w:w="2457" w:type="dxa"/>
          </w:tcPr>
          <w:p w14:paraId="1446B66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77D15BBF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35B99AA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C6F0B01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3A7B126D" w14:textId="77777777" w:rsidTr="00D0108A">
        <w:trPr>
          <w:trHeight w:val="23"/>
        </w:trPr>
        <w:tc>
          <w:tcPr>
            <w:tcW w:w="2457" w:type="dxa"/>
          </w:tcPr>
          <w:p w14:paraId="6EA3B08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18B7210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447ACD34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361F1E8E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62E3FF2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5FC1807E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1D6B5A7C" w14:textId="59BE8F6E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767521">
              <w:rPr>
                <w:rFonts w:eastAsia="Times New Roman" w:cs="Times New Roman"/>
                <w:sz w:val="22"/>
                <w:lang w:eastAsia="lt-LT"/>
              </w:rPr>
              <w:t>202</w:t>
            </w:r>
            <w:r w:rsidR="0071656E">
              <w:rPr>
                <w:rFonts w:eastAsia="Times New Roman" w:cs="Times New Roman"/>
                <w:sz w:val="22"/>
                <w:lang w:eastAsia="lt-LT"/>
              </w:rPr>
              <w:t>4-01-15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</w:p>
        </w:tc>
      </w:tr>
      <w:tr w:rsidR="00011556" w:rsidRPr="00011556" w14:paraId="55B48A29" w14:textId="77777777" w:rsidTr="00D0108A">
        <w:trPr>
          <w:trHeight w:val="23"/>
        </w:trPr>
        <w:tc>
          <w:tcPr>
            <w:tcW w:w="2457" w:type="dxa"/>
          </w:tcPr>
          <w:p w14:paraId="1E7EAF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7D10213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6ED6C0E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FB31EE2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0A251A5E" w14:textId="77777777" w:rsidR="00AC37BC" w:rsidRDefault="00AC37BC" w:rsidP="0084234F">
      <w:pPr>
        <w:jc w:val="center"/>
      </w:pPr>
    </w:p>
    <w:sectPr w:rsidR="00AC37BC" w:rsidSect="00C1751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E4E1" w14:textId="77777777" w:rsidR="00C17512" w:rsidRDefault="00C17512" w:rsidP="00011556">
      <w:pPr>
        <w:spacing w:after="0" w:line="240" w:lineRule="auto"/>
      </w:pPr>
      <w:r>
        <w:separator/>
      </w:r>
    </w:p>
  </w:endnote>
  <w:endnote w:type="continuationSeparator" w:id="0">
    <w:p w14:paraId="7EA85844" w14:textId="77777777" w:rsidR="00C17512" w:rsidRDefault="00C17512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98E34" w14:textId="77777777" w:rsidR="00C17512" w:rsidRDefault="00C17512" w:rsidP="00011556">
      <w:pPr>
        <w:spacing w:after="0" w:line="240" w:lineRule="auto"/>
      </w:pPr>
      <w:r>
        <w:separator/>
      </w:r>
    </w:p>
  </w:footnote>
  <w:footnote w:type="continuationSeparator" w:id="0">
    <w:p w14:paraId="3F606B58" w14:textId="77777777" w:rsidR="00C17512" w:rsidRDefault="00C17512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429DB"/>
    <w:rsid w:val="0009587A"/>
    <w:rsid w:val="00186256"/>
    <w:rsid w:val="00197535"/>
    <w:rsid w:val="001C1E81"/>
    <w:rsid w:val="001C2ACB"/>
    <w:rsid w:val="001C4716"/>
    <w:rsid w:val="001C5323"/>
    <w:rsid w:val="001D20BD"/>
    <w:rsid w:val="00227C6F"/>
    <w:rsid w:val="002714FD"/>
    <w:rsid w:val="002932A0"/>
    <w:rsid w:val="002C2E47"/>
    <w:rsid w:val="002E39C0"/>
    <w:rsid w:val="002F4397"/>
    <w:rsid w:val="002F793F"/>
    <w:rsid w:val="002F79DE"/>
    <w:rsid w:val="00363211"/>
    <w:rsid w:val="0038177D"/>
    <w:rsid w:val="00386C41"/>
    <w:rsid w:val="00394843"/>
    <w:rsid w:val="003B6913"/>
    <w:rsid w:val="003C6AA1"/>
    <w:rsid w:val="003D574F"/>
    <w:rsid w:val="003F2152"/>
    <w:rsid w:val="003F4018"/>
    <w:rsid w:val="003F6295"/>
    <w:rsid w:val="00442BD4"/>
    <w:rsid w:val="00450999"/>
    <w:rsid w:val="004723EB"/>
    <w:rsid w:val="00481571"/>
    <w:rsid w:val="00487FAB"/>
    <w:rsid w:val="004917FA"/>
    <w:rsid w:val="0049411D"/>
    <w:rsid w:val="004A1533"/>
    <w:rsid w:val="004A34A0"/>
    <w:rsid w:val="004A726D"/>
    <w:rsid w:val="004D2ADD"/>
    <w:rsid w:val="004F1728"/>
    <w:rsid w:val="004F6552"/>
    <w:rsid w:val="0052004F"/>
    <w:rsid w:val="005534A2"/>
    <w:rsid w:val="00560152"/>
    <w:rsid w:val="005679C9"/>
    <w:rsid w:val="00584C4D"/>
    <w:rsid w:val="0059305B"/>
    <w:rsid w:val="0061657D"/>
    <w:rsid w:val="006927A3"/>
    <w:rsid w:val="0069605C"/>
    <w:rsid w:val="006A34B2"/>
    <w:rsid w:val="006C2EA8"/>
    <w:rsid w:val="006D79E2"/>
    <w:rsid w:val="006E3F92"/>
    <w:rsid w:val="006F6769"/>
    <w:rsid w:val="00707F30"/>
    <w:rsid w:val="00714149"/>
    <w:rsid w:val="0071656E"/>
    <w:rsid w:val="0076243D"/>
    <w:rsid w:val="00767521"/>
    <w:rsid w:val="00777FAE"/>
    <w:rsid w:val="00786DD8"/>
    <w:rsid w:val="007A2DE7"/>
    <w:rsid w:val="007C3036"/>
    <w:rsid w:val="008103F7"/>
    <w:rsid w:val="00810DDA"/>
    <w:rsid w:val="00816FA6"/>
    <w:rsid w:val="0084234F"/>
    <w:rsid w:val="008472B5"/>
    <w:rsid w:val="00850129"/>
    <w:rsid w:val="008830CE"/>
    <w:rsid w:val="00892ECD"/>
    <w:rsid w:val="00897691"/>
    <w:rsid w:val="008C4141"/>
    <w:rsid w:val="009067B9"/>
    <w:rsid w:val="00916871"/>
    <w:rsid w:val="00977F7D"/>
    <w:rsid w:val="0099391C"/>
    <w:rsid w:val="009A2C77"/>
    <w:rsid w:val="009A7497"/>
    <w:rsid w:val="009E4910"/>
    <w:rsid w:val="00A30F9C"/>
    <w:rsid w:val="00A43731"/>
    <w:rsid w:val="00A652BD"/>
    <w:rsid w:val="00A866FD"/>
    <w:rsid w:val="00AA0C55"/>
    <w:rsid w:val="00AA37CC"/>
    <w:rsid w:val="00AB7464"/>
    <w:rsid w:val="00AC37BC"/>
    <w:rsid w:val="00AE03A3"/>
    <w:rsid w:val="00AE2C21"/>
    <w:rsid w:val="00B05163"/>
    <w:rsid w:val="00B0702F"/>
    <w:rsid w:val="00B10B52"/>
    <w:rsid w:val="00B221AC"/>
    <w:rsid w:val="00B32D5D"/>
    <w:rsid w:val="00B54B87"/>
    <w:rsid w:val="00B923A4"/>
    <w:rsid w:val="00BD0324"/>
    <w:rsid w:val="00BF4852"/>
    <w:rsid w:val="00BF567B"/>
    <w:rsid w:val="00C0159D"/>
    <w:rsid w:val="00C17512"/>
    <w:rsid w:val="00C224F1"/>
    <w:rsid w:val="00C43F54"/>
    <w:rsid w:val="00C52EE5"/>
    <w:rsid w:val="00C62C17"/>
    <w:rsid w:val="00CA5F80"/>
    <w:rsid w:val="00CD46E3"/>
    <w:rsid w:val="00CF576B"/>
    <w:rsid w:val="00D07258"/>
    <w:rsid w:val="00D43BF1"/>
    <w:rsid w:val="00D52440"/>
    <w:rsid w:val="00D52AF4"/>
    <w:rsid w:val="00D67CC2"/>
    <w:rsid w:val="00D716D6"/>
    <w:rsid w:val="00D91038"/>
    <w:rsid w:val="00D9125A"/>
    <w:rsid w:val="00DE352F"/>
    <w:rsid w:val="00E27549"/>
    <w:rsid w:val="00E317C7"/>
    <w:rsid w:val="00E35CCA"/>
    <w:rsid w:val="00E52996"/>
    <w:rsid w:val="00EC0872"/>
    <w:rsid w:val="00ED41F7"/>
    <w:rsid w:val="00ED669A"/>
    <w:rsid w:val="00EF7AFD"/>
    <w:rsid w:val="00F23F95"/>
    <w:rsid w:val="00F27EDA"/>
    <w:rsid w:val="00F363B9"/>
    <w:rsid w:val="00F60F08"/>
    <w:rsid w:val="00F62C6D"/>
    <w:rsid w:val="00F725DD"/>
    <w:rsid w:val="00F852CE"/>
    <w:rsid w:val="00FA2C30"/>
    <w:rsid w:val="00FB1C0D"/>
    <w:rsid w:val="00FC4546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828E"/>
  <w15:docId w15:val="{7B73409A-524C-43F4-AAFA-B294B20B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4066</Words>
  <Characters>2318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2024-01-18T07:17:00Z</dcterms:created>
  <dcterms:modified xsi:type="dcterms:W3CDTF">2024-01-18T07:18:00Z</dcterms:modified>
</cp:coreProperties>
</file>